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A7" w:rsidRDefault="00FB01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01A7" w:rsidRDefault="001963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EKURHULENI NORTH </w:t>
      </w:r>
    </w:p>
    <w:p w:rsidR="00FB01A7" w:rsidRDefault="001963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DISTRICT</w:t>
      </w:r>
    </w:p>
    <w:p w:rsidR="00FB01A7" w:rsidRDefault="001963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GRADE 10</w:t>
      </w:r>
    </w:p>
    <w:p w:rsidR="00FB01A7" w:rsidRDefault="001963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JUNE EXAM 2019</w:t>
      </w:r>
    </w:p>
    <w:p w:rsidR="00FB01A7" w:rsidRDefault="001963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MATHEMATICAL LITERACY</w:t>
      </w:r>
    </w:p>
    <w:p w:rsidR="00FB01A7" w:rsidRDefault="001963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MEMORANDUM PAPER 2</w:t>
      </w:r>
    </w:p>
    <w:p w:rsidR="00FB01A7" w:rsidRDefault="00FB01A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7740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3870"/>
        <w:gridCol w:w="3870"/>
      </w:tblGrid>
      <w:tr w:rsidR="00FB01A7"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</w:t>
            </w:r>
          </w:p>
        </w:tc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EXPLANATION</w:t>
            </w:r>
          </w:p>
        </w:tc>
      </w:tr>
      <w:tr w:rsidR="00FB01A7"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</w:tr>
      <w:tr w:rsidR="00FB01A7"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 with accuracy</w:t>
            </w:r>
          </w:p>
        </w:tc>
      </w:tr>
      <w:tr w:rsidR="00FB01A7"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</w:t>
            </w:r>
          </w:p>
        </w:tc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Consistent Accuracy</w:t>
            </w:r>
          </w:p>
        </w:tc>
      </w:tr>
      <w:tr w:rsidR="00FB01A7"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Accuracy</w:t>
            </w:r>
          </w:p>
        </w:tc>
      </w:tr>
      <w:tr w:rsidR="00FB01A7"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Conversion</w:t>
            </w:r>
          </w:p>
        </w:tc>
      </w:tr>
      <w:tr w:rsidR="00FB01A7"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Simplification</w:t>
            </w:r>
          </w:p>
        </w:tc>
      </w:tr>
      <w:tr w:rsidR="00FB01A7"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RT/ RG</w:t>
            </w:r>
          </w:p>
        </w:tc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from a table / graph</w:t>
            </w:r>
          </w:p>
        </w:tc>
      </w:tr>
      <w:tr w:rsidR="00FB01A7"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Choosing the correct formula</w:t>
            </w:r>
          </w:p>
        </w:tc>
      </w:tr>
      <w:tr w:rsidR="00FB01A7"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SF</w:t>
            </w:r>
          </w:p>
        </w:tc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Substitution in a formula</w:t>
            </w:r>
          </w:p>
        </w:tc>
      </w:tr>
      <w:tr w:rsidR="00FB01A7"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Opinion</w:t>
            </w:r>
          </w:p>
        </w:tc>
      </w:tr>
      <w:tr w:rsidR="00FB01A7"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Penalty: eg. For: no units, incorrect rounding </w:t>
            </w:r>
            <w:r>
              <w:rPr>
                <w:rFonts w:ascii="Arial" w:hAnsi="Arial" w:cs="Arial"/>
                <w:sz w:val="24"/>
                <w:szCs w:val="24"/>
              </w:rPr>
              <w:t>off etc.</w:t>
            </w:r>
          </w:p>
        </w:tc>
      </w:tr>
      <w:tr w:rsidR="00FB01A7"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Rounding off</w:t>
            </w:r>
          </w:p>
        </w:tc>
      </w:tr>
      <w:tr w:rsidR="00FB01A7"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387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Plotting / Drawing Graph</w:t>
            </w:r>
          </w:p>
        </w:tc>
      </w:tr>
    </w:tbl>
    <w:p w:rsidR="00FB01A7" w:rsidRDefault="00FB01A7">
      <w:pPr>
        <w:rPr>
          <w:b/>
        </w:rPr>
      </w:pPr>
    </w:p>
    <w:p w:rsidR="00FB01A7" w:rsidRDefault="00FB01A7">
      <w:pPr>
        <w:rPr>
          <w:b/>
        </w:rPr>
      </w:pPr>
    </w:p>
    <w:p w:rsidR="00FB01A7" w:rsidRDefault="00FB01A7">
      <w:pPr>
        <w:rPr>
          <w:b/>
        </w:rPr>
      </w:pPr>
    </w:p>
    <w:p w:rsidR="00FB01A7" w:rsidRDefault="00FB01A7">
      <w:pPr>
        <w:rPr>
          <w:b/>
        </w:rPr>
      </w:pPr>
    </w:p>
    <w:p w:rsidR="00FB01A7" w:rsidRDefault="00FB01A7">
      <w:pPr>
        <w:rPr>
          <w:b/>
        </w:rPr>
      </w:pPr>
    </w:p>
    <w:p w:rsidR="00FB01A7" w:rsidRDefault="00FB01A7">
      <w:pPr>
        <w:rPr>
          <w:b/>
        </w:rPr>
      </w:pPr>
    </w:p>
    <w:p w:rsidR="00FB01A7" w:rsidRDefault="00FB01A7">
      <w:pPr>
        <w:rPr>
          <w:b/>
        </w:rPr>
      </w:pPr>
    </w:p>
    <w:p w:rsidR="00FB01A7" w:rsidRDefault="00FB01A7">
      <w:pPr>
        <w:rPr>
          <w:b/>
        </w:rPr>
      </w:pPr>
    </w:p>
    <w:p w:rsidR="00FB01A7" w:rsidRDefault="00FB01A7">
      <w:pPr>
        <w:rPr>
          <w:b/>
        </w:rPr>
      </w:pPr>
    </w:p>
    <w:p w:rsidR="00FB01A7" w:rsidRDefault="00FB01A7">
      <w:pPr>
        <w:rPr>
          <w:b/>
        </w:rPr>
      </w:pPr>
    </w:p>
    <w:p w:rsidR="00FB01A7" w:rsidRDefault="00FB01A7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395"/>
        <w:gridCol w:w="750"/>
        <w:gridCol w:w="5613"/>
        <w:gridCol w:w="1592"/>
      </w:tblGrid>
      <w:tr w:rsidR="00FB01A7">
        <w:tc>
          <w:tcPr>
            <w:tcW w:w="2145" w:type="dxa"/>
            <w:gridSpan w:val="2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Question 1</w:t>
            </w: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</w:t>
            </w:r>
          </w:p>
        </w:tc>
      </w:tr>
      <w:tr w:rsidR="00FB01A7">
        <w:tc>
          <w:tcPr>
            <w:tcW w:w="1395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Dep. Fee = R2 + R1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2 000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RT</w:t>
            </w:r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= R2 + R1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×20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oMath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= R2 + R21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= R23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CA                           M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means </w:t>
            </w:r>
            <w:r>
              <w:rPr>
                <w:rFonts w:ascii="Arial" w:hAnsi="Arial" w:cs="Arial"/>
                <w:sz w:val="24"/>
                <w:szCs w:val="24"/>
              </w:rPr>
              <w:t>that the amount of R25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 is incorrect and should be replaced with R23</w:t>
            </w: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1RT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1S – simplification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1CA</w:t>
            </w: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- conclusion</w:t>
            </w: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balance = R20 575.01 + R1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MA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= R20 576.01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2MA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1CA</w:t>
            </w: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R3 600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RT</w:t>
            </w: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2RT</w:t>
            </w: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 fees = R23+ R2.50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×3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sym w:font="Wingdings" w:char="F0FC"/>
              </m:r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R1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MA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= R31.50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2MA- for adding up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off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, because his bank balance is higher at the end of the month than it was at the beginning.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sym w:font="Wingdings" w:char="F0FC"/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O</w:t>
            </w: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2M- for saying better off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1O- opinion</w:t>
            </w: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e>
                </m:d>
              </m:oMath>
            </m:oMathPara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1A7">
        <w:tc>
          <w:tcPr>
            <w:tcW w:w="2145" w:type="dxa"/>
            <w:gridSpan w:val="2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 2</w:t>
            </w: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1A7">
        <w:tc>
          <w:tcPr>
            <w:tcW w:w="1395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catch the one that leaves at 05:51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A or the 06:23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 accuracy</w:t>
            </w: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because this train only travels as far as Umgeni.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2O</w:t>
            </w: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 mean that the train does not stop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sym w:font="Wingdings" w:char="F0FC"/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Nyaninga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station. It might also mean that the train station is closed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sym w:font="Wingdings" w:char="F0FC"/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because none of the trains on the timetable stop there.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sym w:font="Wingdings" w:char="F0FC"/>
              </m:r>
            </m:oMath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1A- not stop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1A- closed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1O</w:t>
            </w: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catch the 04:35; 05:05; 05:43; 06:47; 07:58; 08:51; 10:09 or 11:24.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 first 4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 last 4</w:t>
            </w: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Perimeter of a rectangle = 2(l +b)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= 2(7.5 cm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+3.5cm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SF)</w:t>
            </w:r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= 2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×11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cm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                =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22cm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w:lastRenderedPageBreak/>
                  <m:t>OR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Perime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er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75+35</m:t>
                    </m:r>
                  </m:e>
                </m:d>
              </m:oMath>
            </m:oMathPara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=220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mm</m:t>
                </m:r>
              </m:oMath>
            </m:oMathPara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220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cm</m:t>
                </m:r>
              </m:oMath>
            </m:oMathPara>
          </w:p>
          <w:p w:rsidR="00FB01A7" w:rsidRDefault="00FB01A7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of a rectangle = length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×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breadth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       = 7.5cm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×3.5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SF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26.25 cm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OR</m:t>
                </m:r>
              </m:oMath>
            </m:oMathPara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Area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=75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mm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×35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mm</m:t>
                </m:r>
              </m:oMath>
            </m:oMathPara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=2625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2625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10×10</m:t>
                    </m:r>
                  </m:den>
                </m:f>
              </m:oMath>
            </m:oMathPara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=26.25</m:t>
                </m:r>
              </m:oMath>
            </m:oMathPara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≈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cm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²</m:t>
                </m:r>
              </m:oMath>
            </m:oMathPara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2SF</w:t>
            </w: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1SF</w:t>
            </w: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A. The chance is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sym w:font="Wingdings" w:char="F0FC"/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(there are 6 equal-sized segments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O)</w:t>
            </w: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2O</w:t>
            </w: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2.3.2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probability of getting yellow</w:t>
            </w:r>
          </w:p>
          <w:p w:rsidR="00FB01A7" w:rsidRDefault="001963E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P(getting yellow)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w:sym w:font="Wingdings" w:char="F0FC"/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w:sym w:font="Wingdings" w:char="F0FC"/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M/A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or 0.16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sym w:font="Wingdings" w:char="F0FC"/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or 16.7%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FB01A7" w:rsidRDefault="00FB01A7">
            <w:pPr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2MA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1S</w:t>
            </w: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2.3.3 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P(getting black)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MA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= 0.33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or 33.3%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1MA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1S</w:t>
            </w:r>
          </w:p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1CA</w:t>
            </w:r>
          </w:p>
          <w:p w:rsidR="00FB01A7" w:rsidRDefault="00FB01A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23</m:t>
                    </m:r>
                  </m:e>
                </m:d>
              </m:oMath>
            </m:oMathPara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1A7">
        <w:tc>
          <w:tcPr>
            <w:tcW w:w="2145" w:type="dxa"/>
            <w:gridSpan w:val="2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 3</w:t>
            </w: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1A7">
        <w:tc>
          <w:tcPr>
            <w:tcW w:w="1395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rows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rows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F11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D11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B16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5613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B15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</w:tr>
      <w:tr w:rsidR="00FB01A7">
        <w:tc>
          <w:tcPr>
            <w:tcW w:w="1395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</w:tcPr>
          <w:p w:rsidR="00FB01A7" w:rsidRDefault="00FB01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FB01A7" w:rsidRDefault="001963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e>
                </m:d>
              </m:oMath>
            </m:oMathPara>
          </w:p>
        </w:tc>
      </w:tr>
    </w:tbl>
    <w:p w:rsidR="00FB01A7" w:rsidRDefault="00FB01A7">
      <w:pPr>
        <w:rPr>
          <w:rFonts w:ascii="Arial" w:hAnsi="Arial" w:cs="Arial"/>
          <w:sz w:val="24"/>
          <w:szCs w:val="24"/>
        </w:rPr>
      </w:pPr>
    </w:p>
    <w:sectPr w:rsidR="00FB01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E9" w:rsidRDefault="001963E9">
      <w:pPr>
        <w:spacing w:after="0" w:line="240" w:lineRule="auto"/>
      </w:pPr>
      <w:r>
        <w:separator/>
      </w:r>
    </w:p>
  </w:endnote>
  <w:endnote w:type="continuationSeparator" w:id="0">
    <w:p w:rsidR="001963E9" w:rsidRDefault="0019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266398"/>
    </w:sdtPr>
    <w:sdtEndPr>
      <w:rPr>
        <w:color w:val="808080" w:themeColor="background1" w:themeShade="80"/>
        <w:spacing w:val="60"/>
      </w:rPr>
    </w:sdtEndPr>
    <w:sdtContent>
      <w:p w:rsidR="00FB01A7" w:rsidRDefault="001963E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267" w:rsidRPr="004F4267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B01A7" w:rsidRDefault="00FB0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E9" w:rsidRDefault="001963E9">
      <w:pPr>
        <w:spacing w:after="0" w:line="240" w:lineRule="auto"/>
      </w:pPr>
      <w:r>
        <w:separator/>
      </w:r>
    </w:p>
  </w:footnote>
  <w:footnote w:type="continuationSeparator" w:id="0">
    <w:p w:rsidR="001963E9" w:rsidRDefault="00196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4F"/>
    <w:rsid w:val="000703AE"/>
    <w:rsid w:val="000A4B15"/>
    <w:rsid w:val="000C21B2"/>
    <w:rsid w:val="000D0BEA"/>
    <w:rsid w:val="000D76BB"/>
    <w:rsid w:val="001005CA"/>
    <w:rsid w:val="001963E9"/>
    <w:rsid w:val="001A166A"/>
    <w:rsid w:val="001B225D"/>
    <w:rsid w:val="001D20F6"/>
    <w:rsid w:val="00361BA6"/>
    <w:rsid w:val="00376334"/>
    <w:rsid w:val="00387FDC"/>
    <w:rsid w:val="003B6722"/>
    <w:rsid w:val="003F2EA0"/>
    <w:rsid w:val="004201B8"/>
    <w:rsid w:val="00446783"/>
    <w:rsid w:val="004B0480"/>
    <w:rsid w:val="004F4267"/>
    <w:rsid w:val="0076636A"/>
    <w:rsid w:val="00870231"/>
    <w:rsid w:val="008830E5"/>
    <w:rsid w:val="009A33B8"/>
    <w:rsid w:val="009C4B77"/>
    <w:rsid w:val="009D464F"/>
    <w:rsid w:val="00A27948"/>
    <w:rsid w:val="00AB2F31"/>
    <w:rsid w:val="00AC368A"/>
    <w:rsid w:val="00B15A19"/>
    <w:rsid w:val="00B744E7"/>
    <w:rsid w:val="00BC6CA2"/>
    <w:rsid w:val="00BD7A87"/>
    <w:rsid w:val="00C73EBF"/>
    <w:rsid w:val="00C922E7"/>
    <w:rsid w:val="00CB3910"/>
    <w:rsid w:val="00CC15F2"/>
    <w:rsid w:val="00D51F25"/>
    <w:rsid w:val="00D750CB"/>
    <w:rsid w:val="00DD0667"/>
    <w:rsid w:val="00E604E6"/>
    <w:rsid w:val="00EB6BF3"/>
    <w:rsid w:val="00FB01A7"/>
    <w:rsid w:val="05FF5616"/>
    <w:rsid w:val="189A4987"/>
    <w:rsid w:val="54D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C598F-060A-4E62-8BFF-20E6846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TableGrid1">
    <w:name w:val="Table Grid1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EKURHULENI NORTH </vt:lpstr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EKURHULENI NORTH</dc:title>
  <dc:creator>lubisi</dc:creator>
  <cp:lastModifiedBy>Laptop</cp:lastModifiedBy>
  <cp:revision>3</cp:revision>
  <cp:lastPrinted>2019-05-20T19:14:00Z</cp:lastPrinted>
  <dcterms:created xsi:type="dcterms:W3CDTF">2019-05-20T19:13:00Z</dcterms:created>
  <dcterms:modified xsi:type="dcterms:W3CDTF">2019-05-20T19:14:00Z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1033-10.2.0.7644</vt:lpwstr>
  </property>
</Properties>
</file>